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9476" w14:textId="3C1B6CE6" w:rsidR="009A7CC5" w:rsidRDefault="009A7CC5">
      <w:pPr>
        <w:pStyle w:val="Corpotesto"/>
        <w:spacing w:before="7"/>
        <w:rPr>
          <w:i/>
          <w:sz w:val="12"/>
        </w:rPr>
      </w:pPr>
    </w:p>
    <w:p w14:paraId="03688675" w14:textId="77777777" w:rsidR="009B177F" w:rsidRDefault="009B177F">
      <w:pPr>
        <w:pStyle w:val="Corpotesto"/>
        <w:spacing w:before="7"/>
        <w:rPr>
          <w:i/>
          <w:sz w:val="12"/>
        </w:rPr>
      </w:pPr>
    </w:p>
    <w:p w14:paraId="062FE113" w14:textId="77777777" w:rsidR="009B177F" w:rsidRPr="00E44FC8" w:rsidRDefault="00000000">
      <w:pPr>
        <w:spacing w:before="118" w:line="300" w:lineRule="auto"/>
        <w:ind w:left="416" w:right="548"/>
        <w:jc w:val="center"/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</w:pP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Disponibilità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a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svolgere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l'incarico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di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presidente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</w:p>
    <w:p w14:paraId="5C7D3F98" w14:textId="50CDE751" w:rsidR="009A7CC5" w:rsidRPr="00E44FC8" w:rsidRDefault="00000000">
      <w:pPr>
        <w:spacing w:before="118" w:line="300" w:lineRule="auto"/>
        <w:ind w:left="416" w:right="548"/>
        <w:jc w:val="center"/>
        <w:rPr>
          <w:rFonts w:ascii="Arial Narrow" w:hAnsi="Arial Narrow"/>
          <w:b/>
          <w:sz w:val="28"/>
          <w:szCs w:val="28"/>
        </w:rPr>
      </w:pP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per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il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referendum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costituzionale</w:t>
      </w:r>
      <w:r w:rsidRPr="00E44FC8">
        <w:rPr>
          <w:rFonts w:ascii="Arial Narrow" w:hAnsi="Arial Narrow"/>
          <w:b/>
          <w:color w:val="212529"/>
          <w:spacing w:val="-31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del</w:t>
      </w:r>
      <w:r w:rsidRPr="00E44FC8">
        <w:rPr>
          <w:rFonts w:ascii="Arial Narrow" w:hAnsi="Arial Narrow"/>
          <w:b/>
          <w:color w:val="212529"/>
          <w:w w:val="106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22 e 23 marzo</w:t>
      </w:r>
      <w:r w:rsidRPr="00E44FC8">
        <w:rPr>
          <w:rFonts w:ascii="Arial Narrow" w:hAnsi="Arial Narrow"/>
          <w:b/>
          <w:color w:val="212529"/>
          <w:spacing w:val="-14"/>
          <w:w w:val="110"/>
          <w:sz w:val="28"/>
          <w:szCs w:val="28"/>
        </w:rPr>
        <w:t xml:space="preserve"> </w:t>
      </w:r>
      <w:r w:rsidRPr="00E44FC8">
        <w:rPr>
          <w:rFonts w:ascii="Arial Narrow" w:hAnsi="Arial Narrow"/>
          <w:b/>
          <w:color w:val="212529"/>
          <w:w w:val="110"/>
          <w:sz w:val="28"/>
          <w:szCs w:val="28"/>
        </w:rPr>
        <w:t>2026</w:t>
      </w:r>
    </w:p>
    <w:p w14:paraId="4BFD840F" w14:textId="77777777" w:rsidR="009A7CC5" w:rsidRPr="00E44FC8" w:rsidRDefault="00000000">
      <w:pPr>
        <w:spacing w:before="115"/>
        <w:ind w:left="416" w:right="544"/>
        <w:jc w:val="center"/>
        <w:rPr>
          <w:rFonts w:ascii="Arial Narrow" w:hAnsi="Arial Narrow"/>
          <w:b/>
          <w:i/>
          <w:sz w:val="28"/>
          <w:szCs w:val="28"/>
        </w:rPr>
      </w:pPr>
      <w:r w:rsidRPr="00E44FC8">
        <w:rPr>
          <w:rFonts w:ascii="Arial Narrow" w:hAnsi="Arial Narrow"/>
          <w:b/>
          <w:i/>
          <w:color w:val="212529"/>
          <w:w w:val="105"/>
          <w:sz w:val="28"/>
          <w:szCs w:val="28"/>
        </w:rPr>
        <w:t>(riservato agli iscritti all'albo)</w:t>
      </w:r>
    </w:p>
    <w:p w14:paraId="57C0051F" w14:textId="77777777" w:rsidR="009A7CC5" w:rsidRDefault="00000000">
      <w:pPr>
        <w:pStyle w:val="Corpotesto"/>
        <w:spacing w:before="2"/>
        <w:rPr>
          <w:rFonts w:ascii="Arial Narrow"/>
          <w:b/>
          <w:i/>
          <w:sz w:val="29"/>
        </w:rPr>
      </w:pPr>
      <w:r>
        <w:pict w14:anchorId="17297028">
          <v:group id="_x0000_s1150" style="position:absolute;margin-left:40.95pt;margin-top:18.7pt;width:513.8pt;height:163.3pt;z-index:1432;mso-wrap-distance-left:0;mso-wrap-distance-right:0;mso-position-horizontal-relative:page" coordorigin="819,374" coordsize="10276,3266">
            <v:shape id="_x0000_s1189" style="position:absolute;left:820;top:375;width:10275;height:3265" coordorigin="820,375" coordsize="10275,3265" path="m11052,3640r-10190,l838,3639r-13,-5l820,3622r,-25l820,417r6,-24l841,380r14,-5l862,375r10190,l11077,375r12,5l11094,393r,24l11094,3597r-6,25l11073,3634r-14,5l11052,3640xe" fillcolor="#eee" stroked="f">
              <v:path arrowok="t"/>
            </v:shape>
            <v:shape id="_x0000_s1188" style="position:absolute;left:827;top:382;width:10261;height:3251" coordorigin="827,382" coordsize="10261,3251" path="m827,424r6,-24l848,387r15,-4l869,382r10176,l11069,383r13,4l11087,400r,24l11087,3590r-6,25l11066,3627r-14,5l11045,3632r-10176,l845,3632r-13,-5l827,3615r,-25l827,424xe" filled="f" strokecolor="#dee1e6" strokeweight=".24928mm">
              <v:path arrowok="t"/>
            </v:shape>
            <v:rect id="_x0000_s1187" style="position:absolute;left:919;top:1025;width:3265;height:311" stroked="f"/>
            <v:rect id="_x0000_s1186" style="position:absolute;left:4240;top:1025;width:3265;height:311" stroked="f"/>
            <v:rect id="_x0000_s1185" style="position:absolute;left:7561;top:1025;width:3265;height:311" stroked="f"/>
            <v:rect id="_x0000_s1184" style="position:absolute;left:919;top:1675;width:2431;height:311" stroked="f"/>
            <v:rect id="_x0000_s1183" style="position:absolute;left:3406;top:1675;width:763;height:311" stroked="f"/>
            <v:rect id="_x0000_s1182" style="position:absolute;left:4226;top:1675;width:3265;height:311" stroked="f"/>
            <v:rect id="_x0000_s1181" style="position:absolute;left:7547;top:1675;width:3265;height:311" stroked="f"/>
            <v:rect id="_x0000_s1180" style="position:absolute;left:919;top:2608;width:763;height:311" stroked="f"/>
            <v:rect id="_x0000_s1179" style="position:absolute;left:1738;top:2608;width:1597;height:311" stroked="f"/>
            <v:rect id="_x0000_s1178" style="position:absolute;left:3392;top:2608;width:2431;height:311" stroked="f"/>
            <v:rect id="_x0000_s1177" style="position:absolute;left:5879;top:2608;width:763;height:311" stroked="f"/>
            <v:rect id="_x0000_s1176" style="position:absolute;left:6699;top:2608;width:763;height:311" stroked="f"/>
            <v:rect id="_x0000_s1175" style="position:absolute;left:7519;top:2608;width:636;height:311" stroked="f"/>
            <v:rect id="_x0000_s1174" style="position:absolute;left:8211;top:2608;width:636;height:311" stroked="f"/>
            <v:rect id="_x0000_s1173" style="position:absolute;left:8904;top:2608;width:636;height:311" stroked="f"/>
            <v:rect id="_x0000_s1172" style="position:absolute;left:9681;top:2608;width:170;height:170" stroked="f"/>
            <v:rect id="_x0000_s1171" style="position:absolute;left:9687;top:2614;width:170;height:170" filled="f" strokecolor="#686868" strokeweight=".21367mm"/>
            <v:rect id="_x0000_s1170" style="position:absolute;left:9992;top:2608;width:763;height:311" stroked="f"/>
            <v:rect id="_x0000_s1169" style="position:absolute;left:919;top:3258;width:1597;height:311" stroked="f"/>
            <v:rect id="_x0000_s1168" style="position:absolute;left:2572;top:3258;width:1597;height:311" stroked="f"/>
            <v:rect id="_x0000_s1167" style="position:absolute;left:4226;top:3258;width:3265;height:311" stroked="f"/>
            <v:rect id="_x0000_s1166" style="position:absolute;left:7547;top:3258;width:3265;height:31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left:919;top:427;width:1642;height:551" filled="f" stroked="f">
              <v:textbox inset="0,0,0,0">
                <w:txbxContent>
                  <w:p w14:paraId="14E9D596" w14:textId="77777777" w:rsidR="009A7CC5" w:rsidRDefault="00000000">
                    <w:pPr>
                      <w:spacing w:before="35"/>
                      <w:ind w:left="4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529"/>
                        <w:w w:val="105"/>
                        <w:sz w:val="19"/>
                      </w:rPr>
                      <w:t>Il/La sottoscritto/a</w:t>
                    </w:r>
                  </w:p>
                  <w:p w14:paraId="69B3896C" w14:textId="77777777" w:rsidR="009A7CC5" w:rsidRDefault="00000000">
                    <w:pPr>
                      <w:spacing w:before="10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Cognome</w:t>
                    </w:r>
                  </w:p>
                </w:txbxContent>
              </v:textbox>
            </v:shape>
            <v:shape id="_x0000_s1164" type="#_x0000_t202" style="position:absolute;left:4240;top:775;width:364;height:204" filled="f" stroked="f">
              <v:textbox inset="0,0,0,0">
                <w:txbxContent>
                  <w:p w14:paraId="070A49B0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Nome</w:t>
                    </w:r>
                  </w:p>
                </w:txbxContent>
              </v:textbox>
            </v:shape>
            <v:shape id="_x0000_s1163" type="#_x0000_t202" style="position:absolute;left:7561;top:775;width:829;height:204" filled="f" stroked="f">
              <v:textbox inset="0,0,0,0">
                <w:txbxContent>
                  <w:p w14:paraId="5AF38DDC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Codice Fiscale</w:t>
                    </w:r>
                  </w:p>
                </w:txbxContent>
              </v:textbox>
            </v:shape>
            <v:shape id="_x0000_s1162" type="#_x0000_t202" style="position:absolute;left:919;top:1425;width:873;height:204" filled="f" stroked="f">
              <v:textbox inset="0,0,0,0">
                <w:txbxContent>
                  <w:p w14:paraId="355DF309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Data</w:t>
                    </w:r>
                    <w:r>
                      <w:rPr>
                        <w:rFonts w:ascii="Trebuchet MS"/>
                        <w:b/>
                        <w:color w:val="212529"/>
                        <w:spacing w:val="-21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di</w:t>
                    </w:r>
                    <w:r>
                      <w:rPr>
                        <w:rFonts w:ascii="Trebuchet MS"/>
                        <w:b/>
                        <w:color w:val="212529"/>
                        <w:spacing w:val="-21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nascita</w:t>
                    </w:r>
                  </w:p>
                </w:txbxContent>
              </v:textbox>
            </v:shape>
            <v:shape id="_x0000_s1161" type="#_x0000_t202" style="position:absolute;left:3406;top:1425;width:358;height:204" filled="f" stroked="f">
              <v:textbox inset="0,0,0,0">
                <w:txbxContent>
                  <w:p w14:paraId="19F6815B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105"/>
                        <w:sz w:val="13"/>
                      </w:rPr>
                      <w:t>Sesso</w:t>
                    </w:r>
                  </w:p>
                </w:txbxContent>
              </v:textbox>
            </v:shape>
            <v:shape id="_x0000_s1160" type="#_x0000_t202" style="position:absolute;left:4226;top:1425;width:953;height:204" filled="f" stroked="f">
              <v:textbox inset="0,0,0,0">
                <w:txbxContent>
                  <w:p w14:paraId="7E697BF8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Luogo</w:t>
                    </w:r>
                    <w:r>
                      <w:rPr>
                        <w:rFonts w:ascii="Trebuchet MS"/>
                        <w:b/>
                        <w:color w:val="212529"/>
                        <w:spacing w:val="-25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di</w:t>
                    </w:r>
                    <w:r>
                      <w:rPr>
                        <w:rFonts w:ascii="Trebuchet MS"/>
                        <w:b/>
                        <w:color w:val="212529"/>
                        <w:spacing w:val="-25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nascita</w:t>
                    </w:r>
                  </w:p>
                </w:txbxContent>
              </v:textbox>
            </v:shape>
            <v:shape id="_x0000_s1159" type="#_x0000_t202" style="position:absolute;left:7547;top:1425;width:746;height:204" filled="f" stroked="f">
              <v:textbox inset="0,0,0,0">
                <w:txbxContent>
                  <w:p w14:paraId="526D9E88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Cittadinanza</w:t>
                    </w:r>
                  </w:p>
                </w:txbxContent>
              </v:textbox>
            </v:shape>
            <v:shape id="_x0000_s1158" type="#_x0000_t202" style="position:absolute;left:919;top:2075;width:1312;height:486" filled="f" stroked="f">
              <v:textbox inset="0,0,0,0">
                <w:txbxContent>
                  <w:p w14:paraId="6C376457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Residenza</w:t>
                    </w:r>
                  </w:p>
                  <w:p w14:paraId="24115C63" w14:textId="77777777" w:rsidR="009A7CC5" w:rsidRDefault="00000000">
                    <w:pPr>
                      <w:tabs>
                        <w:tab w:val="left" w:pos="819"/>
                      </w:tabs>
                      <w:spacing w:before="131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Provincia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</w: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Comune</w:t>
                    </w:r>
                  </w:p>
                </w:txbxContent>
              </v:textbox>
            </v:shape>
            <v:shape id="_x0000_s1157" type="#_x0000_t202" style="position:absolute;left:3392;top:2358;width:517;height:204" filled="f" stroked="f">
              <v:textbox inset="0,0,0,0">
                <w:txbxContent>
                  <w:p w14:paraId="52F02B7A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Indirizzo</w:t>
                    </w:r>
                  </w:p>
                </w:txbxContent>
              </v:textbox>
            </v:shape>
            <v:shape id="_x0000_s1156" type="#_x0000_t202" style="position:absolute;left:5879;top:2358;width:359;height:204" filled="f" stroked="f">
              <v:textbox inset="0,0,0,0">
                <w:txbxContent>
                  <w:p w14:paraId="1AB031B0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Civico</w:t>
                    </w:r>
                  </w:p>
                </w:txbxContent>
              </v:textbox>
            </v:shape>
            <v:shape id="_x0000_s1155" type="#_x0000_t202" style="position:absolute;left:6699;top:2358;width:3545;height:204" filled="f" stroked="f">
              <v:textbox inset="0,0,0,0">
                <w:txbxContent>
                  <w:p w14:paraId="5BBE1E86" w14:textId="77777777" w:rsidR="009A7CC5" w:rsidRDefault="00000000">
                    <w:pPr>
                      <w:tabs>
                        <w:tab w:val="left" w:pos="819"/>
                        <w:tab w:val="left" w:pos="1512"/>
                        <w:tab w:val="left" w:pos="2204"/>
                        <w:tab w:val="left" w:pos="2897"/>
                      </w:tabs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Barrato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>Interno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>Scala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>Piano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ab/>
                      <w:t xml:space="preserve">SNC  </w:t>
                    </w:r>
                    <w:r>
                      <w:rPr>
                        <w:rFonts w:ascii="Trebuchet MS"/>
                        <w:b/>
                        <w:color w:val="212529"/>
                        <w:spacing w:val="38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sz w:val="13"/>
                      </w:rPr>
                      <w:t>CAP</w:t>
                    </w:r>
                  </w:p>
                </w:txbxContent>
              </v:textbox>
            </v:shape>
            <v:shape id="_x0000_s1154" type="#_x0000_t202" style="position:absolute;left:919;top:3008;width:1052;height:204" filled="f" stroked="f">
              <v:textbox inset="0,0,0,0">
                <w:txbxContent>
                  <w:p w14:paraId="23351D31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Telefono</w:t>
                    </w:r>
                    <w:r>
                      <w:rPr>
                        <w:rFonts w:ascii="Trebuchet MS"/>
                        <w:b/>
                        <w:color w:val="212529"/>
                        <w:spacing w:val="-25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cellulare</w:t>
                    </w:r>
                  </w:p>
                </w:txbxContent>
              </v:textbox>
            </v:shape>
            <v:shape id="_x0000_s1153" type="#_x0000_t202" style="position:absolute;left:2572;top:3008;width:835;height:204" filled="f" stroked="f">
              <v:textbox inset="0,0,0,0">
                <w:txbxContent>
                  <w:p w14:paraId="6D7F4706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Telefono fisso</w:t>
                    </w:r>
                  </w:p>
                </w:txbxContent>
              </v:textbox>
            </v:shape>
            <v:shape id="_x0000_s1152" type="#_x0000_t202" style="position:absolute;left:4226;top:3008;width:1558;height:204" filled="f" stroked="f">
              <v:textbox inset="0,0,0,0">
                <w:txbxContent>
                  <w:p w14:paraId="692FC823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Posta elettronica ordinaria</w:t>
                    </w:r>
                  </w:p>
                </w:txbxContent>
              </v:textbox>
            </v:shape>
            <v:shape id="_x0000_s1151" type="#_x0000_t202" style="position:absolute;left:7547;top:3008;width:1622;height:204" filled="f" stroked="f">
              <v:textbox inset="0,0,0,0">
                <w:txbxContent>
                  <w:p w14:paraId="3B44B623" w14:textId="77777777" w:rsidR="009A7CC5" w:rsidRDefault="00000000">
                    <w:pPr>
                      <w:spacing w:before="29"/>
                      <w:rPr>
                        <w:rFonts w:ascii="Trebuchet MS"/>
                        <w:b/>
                        <w:sz w:val="13"/>
                      </w:rPr>
                    </w:pPr>
                    <w:r>
                      <w:rPr>
                        <w:rFonts w:ascii="Trebuchet MS"/>
                        <w:b/>
                        <w:color w:val="212529"/>
                        <w:w w:val="95"/>
                        <w:sz w:val="13"/>
                      </w:rPr>
                      <w:t>Posta elettronica certificata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BC0721F">
          <v:group id="_x0000_s1145" style="position:absolute;margin-left:40.95pt;margin-top:195.4pt;width:513.8pt;height:65.8pt;z-index:1480;mso-wrap-distance-left:0;mso-wrap-distance-right:0;mso-position-horizontal-relative:page" coordorigin="819,3908" coordsize="10276,1316">
            <v:shape id="_x0000_s1149" style="position:absolute;left:820;top:3908;width:10275;height:1315" coordorigin="820,3908" coordsize="10275,1315" path="m11052,5222r-10190,l838,5222r-13,-5l820,5205r,-25l820,3950r6,-24l841,3913r14,-4l862,3908r10190,l11077,3909r12,4l11094,3926r,24l11094,5180r-6,25l11073,5217r-14,5l11052,5222xe" fillcolor="#eee" stroked="f">
              <v:path arrowok="t"/>
            </v:shape>
            <v:shape id="_x0000_s1148" style="position:absolute;left:827;top:3915;width:10261;height:1301" coordorigin="827,3915" coordsize="10261,1301" path="m827,3958r6,-25l848,3920r15,-4l869,3915r10176,l11069,3916r13,4l11087,3933r,25l11087,5173r-6,24l11066,5210r-14,5l11045,5215r-10176,l845,5215r-13,-5l827,5197r,-24l827,3958xe" filled="f" strokecolor="#dee1e6" strokeweight=".24928mm">
              <v:path arrowok="t"/>
            </v:shape>
            <v:rect id="_x0000_s1147" style="position:absolute;left:919;top:4841;width:9921;height:311" stroked="f"/>
            <v:shape id="_x0000_s1146" type="#_x0000_t202" style="position:absolute;left:827;top:3915;width:10261;height:1301" filled="f" stroked="f">
              <v:textbox inset="0,0,0,0">
                <w:txbxContent>
                  <w:p w14:paraId="2EF1879C" w14:textId="77777777" w:rsidR="009A7CC5" w:rsidRPr="00E44FC8" w:rsidRDefault="00000000">
                    <w:pPr>
                      <w:spacing w:before="80"/>
                      <w:ind w:left="134"/>
                      <w:rPr>
                        <w:rFonts w:ascii="Arial Narrow" w:hAnsi="Arial Narrow"/>
                        <w:b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domiciliazione delle comunicazioni relative al procedimento</w:t>
                    </w:r>
                  </w:p>
                  <w:p w14:paraId="02EC4524" w14:textId="77777777" w:rsidR="009A7CC5" w:rsidRPr="00E44FC8" w:rsidRDefault="00000000">
                    <w:pPr>
                      <w:spacing w:before="107"/>
                      <w:ind w:left="134"/>
                      <w:rPr>
                        <w:rFonts w:ascii="Arial Narrow" w:hAnsi="Arial Narrow"/>
                        <w:i/>
                        <w:sz w:val="13"/>
                      </w:rPr>
                    </w:pPr>
                    <w:r w:rsidRPr="00E44FC8">
                      <w:rPr>
                        <w:rFonts w:ascii="Arial Narrow" w:hAnsi="Arial Narrow"/>
                        <w:i/>
                        <w:color w:val="212529"/>
                        <w:sz w:val="13"/>
                      </w:rPr>
                      <w:t>(articolo 3-bis, comma 4-quinquies del Decreto Legislativo 07/03/2005, n.   82)</w:t>
                    </w:r>
                  </w:p>
                  <w:p w14:paraId="3D2524E9" w14:textId="77777777" w:rsidR="009A7CC5" w:rsidRPr="00E44FC8" w:rsidRDefault="00000000">
                    <w:pPr>
                      <w:spacing w:before="125"/>
                      <w:ind w:left="91"/>
                      <w:rPr>
                        <w:rFonts w:ascii="Arial Narrow" w:hAnsi="Arial Narrow"/>
                        <w:b/>
                        <w:sz w:val="13"/>
                      </w:rPr>
                    </w:pPr>
                    <w:r w:rsidRPr="00E44FC8">
                      <w:rPr>
                        <w:rFonts w:ascii="Arial Narrow" w:hAnsi="Arial Narrow"/>
                        <w:b/>
                        <w:color w:val="212529"/>
                        <w:w w:val="95"/>
                        <w:sz w:val="13"/>
                      </w:rPr>
                      <w:t>Il sottoscritto chiede che le comunicazioni relative al procedimento trasmesse dall'Amministrazione vengano inviate al seguente indirizzo di posta elettronica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914FA6" w14:textId="77777777" w:rsidR="009A7CC5" w:rsidRDefault="009A7CC5">
      <w:pPr>
        <w:pStyle w:val="Corpotesto"/>
        <w:spacing w:before="4"/>
        <w:rPr>
          <w:rFonts w:ascii="Arial Narrow"/>
          <w:b/>
          <w:i/>
          <w:sz w:val="17"/>
        </w:rPr>
      </w:pPr>
    </w:p>
    <w:p w14:paraId="1BCF27F2" w14:textId="77777777" w:rsidR="009A7CC5" w:rsidRDefault="00000000">
      <w:pPr>
        <w:pStyle w:val="Titolo1"/>
        <w:spacing w:before="135"/>
      </w:pPr>
      <w:r>
        <w:rPr>
          <w:color w:val="212529"/>
          <w:w w:val="105"/>
        </w:rPr>
        <w:t>DICHIARA</w:t>
      </w:r>
    </w:p>
    <w:p w14:paraId="22AEFD95" w14:textId="7074954F" w:rsidR="009A7CC5" w:rsidRPr="00E44FC8" w:rsidRDefault="00000000">
      <w:pPr>
        <w:pStyle w:val="Corpotesto"/>
        <w:spacing w:before="203"/>
        <w:ind w:left="246"/>
        <w:rPr>
          <w:rFonts w:ascii="Arial Narrow" w:hAnsi="Arial Narrow"/>
          <w:color w:val="212529"/>
          <w:w w:val="105"/>
        </w:rPr>
      </w:pPr>
      <w:r w:rsidRPr="00E44FC8">
        <w:rPr>
          <w:rFonts w:ascii="Arial Narrow" w:hAnsi="Arial Narrow"/>
          <w:color w:val="212529"/>
          <w:w w:val="105"/>
        </w:rPr>
        <w:t>di essere disponibile a prestare servizio per il referendum costituzionale del 22 e 23 marzo 2026, con il seguente</w:t>
      </w:r>
      <w:r w:rsidR="009B177F" w:rsidRPr="00E44FC8">
        <w:rPr>
          <w:rFonts w:ascii="Arial Narrow" w:hAnsi="Arial Narrow"/>
          <w:color w:val="212529"/>
          <w:w w:val="105"/>
        </w:rPr>
        <w:t xml:space="preserve"> </w:t>
      </w:r>
      <w:r w:rsidRPr="00E44FC8">
        <w:rPr>
          <w:rFonts w:ascii="Arial Narrow" w:hAnsi="Arial Narrow"/>
          <w:color w:val="212529"/>
          <w:w w:val="105"/>
        </w:rPr>
        <w:t>incarico:</w:t>
      </w:r>
    </w:p>
    <w:p w14:paraId="0B4B4CBE" w14:textId="3859BE0A" w:rsidR="009B177F" w:rsidRPr="00E44FC8" w:rsidRDefault="00E44FC8">
      <w:pPr>
        <w:pStyle w:val="Corpotesto"/>
        <w:spacing w:before="203"/>
        <w:ind w:left="246"/>
        <w:rPr>
          <w:rFonts w:ascii="Arial Narrow" w:hAnsi="Arial Narrow"/>
          <w:b/>
          <w:bCs/>
        </w:rPr>
      </w:pPr>
      <w:r w:rsidRPr="00E44FC8">
        <w:rPr>
          <w:rFonts w:ascii="Arial Narrow" w:hAnsi="Arial Narrow"/>
        </w:rPr>
        <w:pict w14:anchorId="0250613D">
          <v:group id="_x0000_s1132" style="position:absolute;left:0;text-align:left;margin-left:45.95pt;margin-top:32.35pt;width:513.8pt;height:154.5pt;z-index:1576;mso-wrap-distance-left:0;mso-wrap-distance-right:0;mso-position-horizontal-relative:page" coordorigin="819,1757" coordsize="10276,3535">
            <v:shape id="_x0000_s1138" style="position:absolute;left:820;top:1758;width:10275;height:3534" coordorigin="820,1758" coordsize="10275,3534" path="m11052,5291r-10190,l838,5290r-13,-4l820,5273r,-24l820,1800r6,-24l841,1763r14,-5l862,1758r10190,l11077,1758r12,5l11094,1776r,24l11094,5249r-6,24l11073,5286r-14,4l11052,5291xe" fillcolor="#eee" stroked="f">
              <v:path arrowok="t"/>
            </v:shape>
            <v:shape id="_x0000_s1137" style="position:absolute;left:827;top:1765;width:10261;height:3520" coordorigin="827,1765" coordsize="10261,3520" path="m827,1807r6,-24l848,1770r15,-5l869,1765r10176,l11069,1765r13,5l11087,1783r,24l11087,5241r-6,25l11066,5279r-14,4l11045,5284r-10176,l845,5283r-13,-4l827,5266r,-25l827,1807xe" filled="f" strokecolor="#dee1e6" strokeweight=".24928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6" type="#_x0000_t75" style="position:absolute;left:961;top:2182;width:182;height:182">
              <v:imagedata r:id="rId5" o:title=""/>
            </v:shape>
            <v:shape id="_x0000_s1135" type="#_x0000_t75" style="position:absolute;left:961;top:3977;width:182;height:182">
              <v:imagedata r:id="rId5" o:title=""/>
            </v:shape>
            <v:shape id="_x0000_s1134" type="#_x0000_t75" style="position:absolute;left:961;top:4358;width:182;height:182">
              <v:imagedata r:id="rId5" o:title=""/>
            </v:shape>
            <v:shape id="_x0000_s1133" type="#_x0000_t202" style="position:absolute;left:827;top:1765;width:10261;height:3520" filled="f" stroked="f">
              <v:textbox inset="0,0,0,0">
                <w:txbxContent>
                  <w:p w14:paraId="7B8BAF83" w14:textId="77777777" w:rsidR="009A7CC5" w:rsidRPr="00E44FC8" w:rsidRDefault="00000000">
                    <w:pPr>
                      <w:spacing w:before="80"/>
                      <w:ind w:left="134"/>
                      <w:rPr>
                        <w:rFonts w:ascii="Arial Narrow" w:hAnsi="Arial Narrow"/>
                        <w:b/>
                        <w:sz w:val="19"/>
                      </w:rPr>
                    </w:pPr>
                    <w:r>
                      <w:rPr>
                        <w:b/>
                        <w:color w:val="212529"/>
                        <w:w w:val="105"/>
                        <w:sz w:val="19"/>
                      </w:rPr>
                      <w:t>Dichiarazioni obbligatorie</w:t>
                    </w:r>
                  </w:p>
                  <w:p w14:paraId="38D933E5" w14:textId="77777777" w:rsidR="009A7CC5" w:rsidRPr="00E44FC8" w:rsidRDefault="00000000">
                    <w:pPr>
                      <w:spacing w:before="78"/>
                      <w:ind w:left="473"/>
                      <w:rPr>
                        <w:rFonts w:ascii="Arial Narrow" w:hAnsi="Arial Narrow"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color w:val="212529"/>
                        <w:w w:val="105"/>
                        <w:sz w:val="19"/>
                      </w:rPr>
                      <w:t>di essere consapevole che il servizio dovrà essere svolto:</w:t>
                    </w:r>
                  </w:p>
                  <w:p w14:paraId="7FA8A30B" w14:textId="77777777" w:rsidR="009A7CC5" w:rsidRPr="00E44FC8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94"/>
                      </w:tabs>
                      <w:spacing w:before="50"/>
                      <w:ind w:firstLine="0"/>
                      <w:rPr>
                        <w:rFonts w:ascii="Arial Narrow" w:hAnsi="Arial Narrow"/>
                        <w:b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sabato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21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marzo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dalle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16:00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sino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a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completamento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delle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operazioni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preliminari</w:t>
                    </w:r>
                  </w:p>
                  <w:p w14:paraId="0383C873" w14:textId="77777777" w:rsidR="009A7CC5" w:rsidRPr="00E44FC8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94"/>
                      </w:tabs>
                      <w:spacing w:before="50"/>
                      <w:ind w:left="593"/>
                      <w:rPr>
                        <w:rFonts w:ascii="Arial Narrow" w:hAnsi="Arial Narrow"/>
                        <w:b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domenica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22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marzo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dalle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7:00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alle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23:00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per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operazioni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6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voto</w:t>
                    </w:r>
                  </w:p>
                  <w:p w14:paraId="71AD832B" w14:textId="77777777" w:rsidR="009A7CC5" w:rsidRPr="00E44FC8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594"/>
                      </w:tabs>
                      <w:spacing w:before="50" w:line="292" w:lineRule="auto"/>
                      <w:ind w:right="626" w:firstLine="0"/>
                      <w:rPr>
                        <w:rFonts w:ascii="Arial Narrow" w:hAnsi="Arial Narrow"/>
                        <w:b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lunedì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23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marzo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dalle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7:00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alle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15:00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per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operazioni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voto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a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seguire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per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le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operazioni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di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scrutinio, sino alla loro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spacing w:val="-15"/>
                        <w:w w:val="105"/>
                        <w:sz w:val="19"/>
                      </w:rPr>
                      <w:t xml:space="preserve"> </w:t>
                    </w:r>
                    <w:r w:rsidRPr="00E44FC8">
                      <w:rPr>
                        <w:rFonts w:ascii="Arial Narrow" w:hAnsi="Arial Narrow"/>
                        <w:b/>
                        <w:color w:val="212529"/>
                        <w:w w:val="105"/>
                        <w:sz w:val="19"/>
                      </w:rPr>
                      <w:t>conclusione</w:t>
                    </w:r>
                  </w:p>
                  <w:p w14:paraId="6C93715C" w14:textId="77777777" w:rsidR="009A7CC5" w:rsidRPr="00E44FC8" w:rsidRDefault="00000000">
                    <w:pPr>
                      <w:spacing w:before="150"/>
                      <w:ind w:left="473"/>
                      <w:rPr>
                        <w:rFonts w:ascii="Arial Narrow" w:hAnsi="Arial Narrow"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color w:val="212529"/>
                        <w:w w:val="105"/>
                        <w:sz w:val="19"/>
                      </w:rPr>
                      <w:t>di essere iscritto/a all'Albo dei presidenti</w:t>
                    </w:r>
                  </w:p>
                  <w:p w14:paraId="6F70C144" w14:textId="2F743BDF" w:rsidR="009A7CC5" w:rsidRPr="00E44FC8" w:rsidRDefault="00000000">
                    <w:pPr>
                      <w:spacing w:before="149" w:line="292" w:lineRule="auto"/>
                      <w:ind w:left="473" w:right="596"/>
                      <w:rPr>
                        <w:rFonts w:ascii="Arial Narrow" w:hAnsi="Arial Narrow"/>
                        <w:sz w:val="19"/>
                      </w:rPr>
                    </w:pPr>
                    <w:r w:rsidRPr="00E44FC8">
                      <w:rPr>
                        <w:rFonts w:ascii="Arial Narrow" w:hAnsi="Arial Narrow"/>
                        <w:color w:val="212529"/>
                        <w:sz w:val="19"/>
                      </w:rPr>
                      <w:t xml:space="preserve">di essere consapevole che la competenza esclusiva delle nomine è della Corte d'Appello di </w:t>
                    </w:r>
                    <w:r w:rsidR="009B177F" w:rsidRPr="00E44FC8">
                      <w:rPr>
                        <w:rFonts w:ascii="Arial Narrow" w:hAnsi="Arial Narrow"/>
                        <w:color w:val="212529"/>
                        <w:sz w:val="19"/>
                      </w:rPr>
                      <w:t>Milano</w:t>
                    </w:r>
                    <w:r w:rsidRPr="00E44FC8">
                      <w:rPr>
                        <w:rFonts w:ascii="Arial Narrow" w:hAnsi="Arial Narrow"/>
                        <w:color w:val="212529"/>
                        <w:sz w:val="19"/>
                      </w:rPr>
                      <w:t xml:space="preserve"> e che le comunicazioni di disponibilità concorreranno a costituire un elenco di nominativi da proprorre per eventuali sostituzioni in caso di rifiuti della   nomina</w:t>
                    </w:r>
                  </w:p>
                </w:txbxContent>
              </v:textbox>
            </v:shape>
            <w10:wrap type="topAndBottom" anchorx="page"/>
          </v:group>
        </w:pict>
      </w:r>
      <w:r w:rsidR="009B177F" w:rsidRPr="00E44FC8">
        <w:rPr>
          <w:rFonts w:ascii="Arial Narrow" w:hAnsi="Arial Narrow"/>
          <w:b/>
          <w:bCs/>
          <w:color w:val="212529"/>
          <w:w w:val="105"/>
        </w:rPr>
        <w:t>Presidente di seggio ordinario</w:t>
      </w:r>
    </w:p>
    <w:p w14:paraId="2E430DAE" w14:textId="2424F1B7" w:rsidR="009A7CC5" w:rsidRDefault="009A7CC5">
      <w:pPr>
        <w:pStyle w:val="Corpotesto"/>
        <w:spacing w:before="8"/>
        <w:rPr>
          <w:sz w:val="22"/>
        </w:rPr>
      </w:pPr>
    </w:p>
    <w:p w14:paraId="1413FE62" w14:textId="348AF6C0" w:rsidR="00E44FC8" w:rsidRPr="00E44FC8" w:rsidRDefault="00E44FC8" w:rsidP="00E44FC8">
      <w:pPr>
        <w:pStyle w:val="Titolo1"/>
        <w:spacing w:before="135"/>
        <w:rPr>
          <w:rFonts w:ascii="Arial Narrow" w:hAnsi="Arial Narrow"/>
          <w:color w:val="212529"/>
          <w:w w:val="105"/>
        </w:rPr>
      </w:pPr>
      <w:r w:rsidRPr="00E44FC8">
        <w:rPr>
          <w:rFonts w:ascii="Arial Narrow" w:hAnsi="Arial Narrow"/>
          <w:color w:val="212529"/>
          <w:w w:val="105"/>
        </w:rPr>
        <w:t>ALLEGA</w:t>
      </w:r>
    </w:p>
    <w:p w14:paraId="07595544" w14:textId="0B1609A7" w:rsidR="00E44FC8" w:rsidRPr="00E44FC8" w:rsidRDefault="00E44FC8" w:rsidP="00E44FC8">
      <w:pPr>
        <w:pStyle w:val="Titolo1"/>
        <w:spacing w:before="135"/>
        <w:jc w:val="left"/>
        <w:rPr>
          <w:rFonts w:ascii="Arial Narrow" w:hAnsi="Arial Narrow"/>
          <w:b w:val="0"/>
          <w:bCs w:val="0"/>
        </w:rPr>
      </w:pPr>
      <w:r w:rsidRPr="00E44FC8">
        <w:rPr>
          <w:rFonts w:ascii="Arial Narrow" w:hAnsi="Arial Narrow"/>
          <w:b w:val="0"/>
          <w:bCs w:val="0"/>
          <w:color w:val="212529"/>
          <w:w w:val="105"/>
        </w:rPr>
        <w:t>Copia documento d’identità</w:t>
      </w:r>
    </w:p>
    <w:p w14:paraId="55D10583" w14:textId="77777777" w:rsidR="00E44FC8" w:rsidRP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z w:val="20"/>
          <w:szCs w:val="20"/>
        </w:rPr>
      </w:pPr>
    </w:p>
    <w:p w14:paraId="61D124E4" w14:textId="77777777" w:rsid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pacing w:val="-1"/>
          <w:sz w:val="20"/>
          <w:szCs w:val="20"/>
        </w:rPr>
      </w:pPr>
      <w:r w:rsidRPr="00E44FC8">
        <w:rPr>
          <w:rFonts w:ascii="Arial Narrow" w:hAnsi="Arial Narrow"/>
          <w:sz w:val="20"/>
          <w:szCs w:val="20"/>
        </w:rPr>
        <w:t>……………………………………………..………</w:t>
      </w:r>
      <w:r w:rsidRPr="00E44FC8">
        <w:rPr>
          <w:rFonts w:ascii="Arial Narrow" w:hAnsi="Arial Narrow"/>
          <w:sz w:val="20"/>
          <w:szCs w:val="20"/>
        </w:rPr>
        <w:tab/>
      </w:r>
      <w:r w:rsidRPr="00E44FC8">
        <w:rPr>
          <w:rFonts w:ascii="Arial Narrow" w:hAnsi="Arial Narrow"/>
          <w:spacing w:val="-1"/>
          <w:sz w:val="20"/>
          <w:szCs w:val="20"/>
        </w:rPr>
        <w:t>……………………………………………………………………</w:t>
      </w:r>
    </w:p>
    <w:p w14:paraId="003E6BEE" w14:textId="1C6ECD92" w:rsidR="00E44FC8" w:rsidRP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  <w:sz w:val="20"/>
          <w:szCs w:val="20"/>
        </w:rPr>
      </w:pPr>
      <w:r w:rsidRPr="00E44FC8">
        <w:rPr>
          <w:rFonts w:ascii="Arial Narrow" w:hAnsi="Arial Narrow"/>
          <w:spacing w:val="-1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(luogo</w:t>
      </w:r>
      <w:r w:rsidRPr="00E44FC8">
        <w:rPr>
          <w:rFonts w:ascii="Arial Narrow" w:hAnsi="Arial Narrow"/>
          <w:spacing w:val="-2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e</w:t>
      </w:r>
      <w:r w:rsidRPr="00E44FC8">
        <w:rPr>
          <w:rFonts w:ascii="Arial Narrow" w:hAnsi="Arial Narrow"/>
          <w:spacing w:val="-2"/>
          <w:sz w:val="20"/>
          <w:szCs w:val="20"/>
        </w:rPr>
        <w:t xml:space="preserve"> </w:t>
      </w:r>
      <w:r w:rsidRPr="00E44FC8">
        <w:rPr>
          <w:rFonts w:ascii="Arial Narrow" w:hAnsi="Arial Narrow"/>
          <w:sz w:val="20"/>
          <w:szCs w:val="20"/>
        </w:rPr>
        <w:t>data)</w:t>
      </w:r>
      <w:r w:rsidRPr="00E44FC8">
        <w:rPr>
          <w:rFonts w:ascii="Arial Narrow" w:hAnsi="Arial Narrow"/>
          <w:sz w:val="20"/>
          <w:szCs w:val="20"/>
        </w:rPr>
        <w:tab/>
      </w:r>
      <w:r w:rsidRPr="00E44FC8">
        <w:rPr>
          <w:rFonts w:ascii="Arial Narrow" w:hAnsi="Arial Narrow"/>
          <w:sz w:val="20"/>
          <w:szCs w:val="20"/>
        </w:rPr>
        <w:tab/>
        <w:t>(firma)</w:t>
      </w:r>
    </w:p>
    <w:p w14:paraId="063AF196" w14:textId="77777777" w:rsidR="00E44FC8" w:rsidRDefault="00E44FC8" w:rsidP="00E44FC8">
      <w:pPr>
        <w:tabs>
          <w:tab w:val="left" w:pos="4986"/>
          <w:tab w:val="left" w:pos="7300"/>
        </w:tabs>
        <w:spacing w:before="101"/>
        <w:ind w:left="220" w:right="511"/>
        <w:rPr>
          <w:rFonts w:ascii="Arial Narrow" w:hAnsi="Arial Narrow"/>
        </w:rPr>
      </w:pPr>
    </w:p>
    <w:p w14:paraId="450733EC" w14:textId="77777777" w:rsidR="00E44FC8" w:rsidRDefault="00E44FC8" w:rsidP="00E44FC8">
      <w:pPr>
        <w:spacing w:before="19" w:line="206" w:lineRule="exact"/>
        <w:ind w:left="108"/>
        <w:rPr>
          <w:rFonts w:ascii="Arial Narrow" w:hAnsi="Arial Narrow"/>
          <w:b/>
          <w:sz w:val="16"/>
          <w:szCs w:val="16"/>
        </w:rPr>
      </w:pPr>
      <w:r w:rsidRPr="00E44FC8">
        <w:rPr>
          <w:rFonts w:ascii="Arial Narrow" w:hAnsi="Arial Narrow"/>
          <w:b/>
          <w:sz w:val="16"/>
          <w:szCs w:val="16"/>
        </w:rPr>
        <w:t>INFORMATIVA art.13 Regolamento UE 2016/679</w:t>
      </w:r>
    </w:p>
    <w:p w14:paraId="32363510" w14:textId="77777777" w:rsidR="00E44FC8" w:rsidRPr="00E44FC8" w:rsidRDefault="00E44FC8" w:rsidP="00E44FC8">
      <w:pPr>
        <w:pStyle w:val="Corpotesto"/>
        <w:ind w:left="108" w:right="104" w:firstLine="34"/>
        <w:jc w:val="both"/>
        <w:rPr>
          <w:rFonts w:ascii="Arial Narrow" w:hAnsi="Arial Narrow"/>
          <w:sz w:val="16"/>
          <w:szCs w:val="16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La informiamo che i dati personali da Lei forniti verranno trattati esclusivamente per lo svolgimento di funzioni istituzionali nei </w:t>
      </w:r>
      <w:r w:rsidRPr="00E44FC8">
        <w:rPr>
          <w:rFonts w:ascii="Arial Narrow" w:hAnsi="Arial Narrow"/>
          <w:sz w:val="16"/>
          <w:szCs w:val="16"/>
        </w:rPr>
        <w:t>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</w:t>
      </w:r>
    </w:p>
    <w:p w14:paraId="649E63E1" w14:textId="77777777" w:rsidR="00E44FC8" w:rsidRPr="00E44FC8" w:rsidRDefault="00E44FC8" w:rsidP="00E44FC8">
      <w:pPr>
        <w:pStyle w:val="Corpotesto"/>
        <w:spacing w:before="2"/>
        <w:ind w:left="108" w:right="103" w:firstLine="34"/>
        <w:jc w:val="both"/>
        <w:rPr>
          <w:rFonts w:ascii="Arial Narrow" w:hAnsi="Arial Narrow"/>
          <w:sz w:val="16"/>
          <w:szCs w:val="16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Il trattamento dei suoi dati personali verrà effettuato con strumenti manuali, informatici o telematici in modo da garantire la </w:t>
      </w:r>
      <w:r w:rsidRPr="00E44FC8">
        <w:rPr>
          <w:rFonts w:ascii="Arial Narrow" w:hAnsi="Arial Narrow"/>
          <w:sz w:val="16"/>
          <w:szCs w:val="16"/>
        </w:rPr>
        <w:t>sicurezza e la riservatezza. In ogni caso la protezione sarà assicurata anche in caso di attivazione di strumenti tecnologicamente più avanzati di quelli attualmente in uso.</w:t>
      </w:r>
    </w:p>
    <w:p w14:paraId="2B6A8A01" w14:textId="77777777" w:rsidR="00E44FC8" w:rsidRPr="00E44FC8" w:rsidRDefault="00E44FC8" w:rsidP="00E44FC8">
      <w:pPr>
        <w:pStyle w:val="Corpotesto"/>
        <w:spacing w:before="1"/>
        <w:ind w:left="108" w:right="106" w:firstLine="34"/>
        <w:jc w:val="both"/>
        <w:rPr>
          <w:rFonts w:ascii="Arial Narrow" w:hAnsi="Arial Narrow"/>
          <w:sz w:val="18"/>
          <w:szCs w:val="18"/>
        </w:rPr>
      </w:pPr>
      <w:r w:rsidRPr="00E44FC8">
        <w:rPr>
          <w:rFonts w:ascii="Arial Narrow" w:hAnsi="Arial Narrow"/>
          <w:i/>
          <w:sz w:val="16"/>
          <w:szCs w:val="16"/>
        </w:rPr>
        <w:t xml:space="preserve">Il conferimento dei dati in via diretta mediante dichiarazione sostitutiva o diretta mediante indicazione della amministrazione </w:t>
      </w:r>
      <w:r w:rsidRPr="00E44FC8">
        <w:rPr>
          <w:rFonts w:ascii="Arial Narrow" w:hAnsi="Arial Narrow"/>
          <w:sz w:val="16"/>
          <w:szCs w:val="16"/>
        </w:rPr>
        <w:t>presso la quale tali dati possono</w:t>
      </w:r>
      <w:r w:rsidRPr="00E44FC8">
        <w:rPr>
          <w:rFonts w:ascii="Arial Narrow" w:hAnsi="Arial Narrow"/>
          <w:sz w:val="18"/>
          <w:szCs w:val="18"/>
        </w:rPr>
        <w:t xml:space="preserve"> essere acquisiti è da ritenersi obbligatorio. Il rifiuto di rispondere comporterà automaticamente l’impossibilità di dar corso al procedimento.</w:t>
      </w:r>
    </w:p>
    <w:p w14:paraId="75BF4853" w14:textId="49A86237" w:rsidR="00E44FC8" w:rsidRDefault="00E44FC8" w:rsidP="00E44FC8">
      <w:pPr>
        <w:pStyle w:val="Corpotesto"/>
        <w:spacing w:before="9" w:line="183" w:lineRule="exact"/>
        <w:ind w:left="142"/>
        <w:rPr>
          <w:rFonts w:ascii="Verdana"/>
          <w:i/>
          <w:sz w:val="20"/>
        </w:rPr>
      </w:pPr>
      <w:r w:rsidRPr="00E44FC8">
        <w:rPr>
          <w:rFonts w:ascii="Arial Narrow" w:hAnsi="Arial Narrow"/>
          <w:i/>
          <w:sz w:val="18"/>
          <w:szCs w:val="18"/>
        </w:rPr>
        <w:t>L’incaricato del trattamento dei dati personali da Lei sopra riportati è il Responsabile dell'Ufficio Elettorale del Comune di</w:t>
      </w:r>
      <w:r>
        <w:rPr>
          <w:rFonts w:ascii="Arial Narrow" w:hAnsi="Arial Narrow"/>
          <w:i/>
          <w:sz w:val="18"/>
          <w:szCs w:val="18"/>
        </w:rPr>
        <w:t xml:space="preserve"> Arcore.</w:t>
      </w:r>
    </w:p>
    <w:p w14:paraId="46468134" w14:textId="70DA4979" w:rsidR="00E44FC8" w:rsidRDefault="00E44FC8" w:rsidP="00E44FC8">
      <w:pPr>
        <w:pStyle w:val="Corpotesto"/>
        <w:spacing w:before="2"/>
        <w:rPr>
          <w:rFonts w:ascii="Verdana"/>
          <w:i/>
          <w:sz w:val="18"/>
        </w:rPr>
      </w:pPr>
    </w:p>
    <w:p w14:paraId="3CAA940A" w14:textId="77777777" w:rsidR="00E44FC8" w:rsidRDefault="00E44FC8">
      <w:pPr>
        <w:pStyle w:val="Corpotesto"/>
        <w:spacing w:before="5"/>
        <w:rPr>
          <w:sz w:val="24"/>
        </w:rPr>
      </w:pPr>
    </w:p>
    <w:sectPr w:rsidR="00E44FC8">
      <w:pgSz w:w="11900" w:h="16840"/>
      <w:pgMar w:top="2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3D94"/>
    <w:multiLevelType w:val="hybridMultilevel"/>
    <w:tmpl w:val="27BCCC52"/>
    <w:lvl w:ilvl="0" w:tplc="146CE1BA">
      <w:numFmt w:val="bullet"/>
      <w:lvlText w:val="-"/>
      <w:lvlJc w:val="left"/>
      <w:pPr>
        <w:ind w:left="473" w:hanging="120"/>
      </w:pPr>
      <w:rPr>
        <w:rFonts w:ascii="Calibri" w:eastAsia="Calibri" w:hAnsi="Calibri" w:cs="Calibri" w:hint="default"/>
        <w:b/>
        <w:bCs/>
        <w:color w:val="212529"/>
        <w:w w:val="133"/>
        <w:sz w:val="19"/>
        <w:szCs w:val="19"/>
      </w:rPr>
    </w:lvl>
    <w:lvl w:ilvl="1" w:tplc="37703BE8">
      <w:numFmt w:val="bullet"/>
      <w:lvlText w:val="•"/>
      <w:lvlJc w:val="left"/>
      <w:pPr>
        <w:ind w:left="1458" w:hanging="120"/>
      </w:pPr>
      <w:rPr>
        <w:rFonts w:hint="default"/>
      </w:rPr>
    </w:lvl>
    <w:lvl w:ilvl="2" w:tplc="98660090">
      <w:numFmt w:val="bullet"/>
      <w:lvlText w:val="•"/>
      <w:lvlJc w:val="left"/>
      <w:pPr>
        <w:ind w:left="2436" w:hanging="120"/>
      </w:pPr>
      <w:rPr>
        <w:rFonts w:hint="default"/>
      </w:rPr>
    </w:lvl>
    <w:lvl w:ilvl="3" w:tplc="CDFE256E">
      <w:numFmt w:val="bullet"/>
      <w:lvlText w:val="•"/>
      <w:lvlJc w:val="left"/>
      <w:pPr>
        <w:ind w:left="3414" w:hanging="120"/>
      </w:pPr>
      <w:rPr>
        <w:rFonts w:hint="default"/>
      </w:rPr>
    </w:lvl>
    <w:lvl w:ilvl="4" w:tplc="57B4087C">
      <w:numFmt w:val="bullet"/>
      <w:lvlText w:val="•"/>
      <w:lvlJc w:val="left"/>
      <w:pPr>
        <w:ind w:left="4392" w:hanging="120"/>
      </w:pPr>
      <w:rPr>
        <w:rFonts w:hint="default"/>
      </w:rPr>
    </w:lvl>
    <w:lvl w:ilvl="5" w:tplc="B9CEB86C">
      <w:numFmt w:val="bullet"/>
      <w:lvlText w:val="•"/>
      <w:lvlJc w:val="left"/>
      <w:pPr>
        <w:ind w:left="5370" w:hanging="120"/>
      </w:pPr>
      <w:rPr>
        <w:rFonts w:hint="default"/>
      </w:rPr>
    </w:lvl>
    <w:lvl w:ilvl="6" w:tplc="868C4D70">
      <w:numFmt w:val="bullet"/>
      <w:lvlText w:val="•"/>
      <w:lvlJc w:val="left"/>
      <w:pPr>
        <w:ind w:left="6348" w:hanging="120"/>
      </w:pPr>
      <w:rPr>
        <w:rFonts w:hint="default"/>
      </w:rPr>
    </w:lvl>
    <w:lvl w:ilvl="7" w:tplc="40B4B648">
      <w:numFmt w:val="bullet"/>
      <w:lvlText w:val="•"/>
      <w:lvlJc w:val="left"/>
      <w:pPr>
        <w:ind w:left="7326" w:hanging="120"/>
      </w:pPr>
      <w:rPr>
        <w:rFonts w:hint="default"/>
      </w:rPr>
    </w:lvl>
    <w:lvl w:ilvl="8" w:tplc="78DC2C24">
      <w:numFmt w:val="bullet"/>
      <w:lvlText w:val="•"/>
      <w:lvlJc w:val="left"/>
      <w:pPr>
        <w:ind w:left="8304" w:hanging="120"/>
      </w:pPr>
      <w:rPr>
        <w:rFonts w:hint="default"/>
      </w:rPr>
    </w:lvl>
  </w:abstractNum>
  <w:num w:numId="1" w16cid:durableId="92754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C5"/>
    <w:rsid w:val="009A7CC5"/>
    <w:rsid w:val="009B177F"/>
    <w:rsid w:val="00E44FC8"/>
    <w:rsid w:val="00E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  <w14:docId w14:val="7960A87B"/>
  <w15:docId w15:val="{439E6EFC-569B-41DF-A903-7ED8DE72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117"/>
      <w:ind w:left="416" w:right="535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7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44FC8"/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Disponibilità a svolgere l'incarico di presidente di seggio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Disponibilità a svolgere l'incarico di presidente di seggio</dc:title>
  <cp:keywords>hash:f8533573e215f1de660ac882a84831f1cffae4fe50fc36d669b01d7e1d40a2e8</cp:keywords>
  <cp:lastModifiedBy>Lorenzo Bonalume</cp:lastModifiedBy>
  <cp:revision>2</cp:revision>
  <dcterms:created xsi:type="dcterms:W3CDTF">2026-02-04T10:19:00Z</dcterms:created>
  <dcterms:modified xsi:type="dcterms:W3CDTF">2026-02-04T09:40:00Z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PD4ML v.4.0.21</vt:lpwstr>
  </property>
  <property fmtid="{D5CDD505-2E9C-101B-9397-08002B2CF9AE}" pid="4" name="LastSaved">
    <vt:filetime>2026-02-02T00:00:00Z</vt:filetime>
  </property>
</Properties>
</file>